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62" w:rsidRPr="00833C62" w:rsidRDefault="00833C62" w:rsidP="00833C62">
      <w:pPr>
        <w:jc w:val="center"/>
        <w:rPr>
          <w:rFonts w:asciiTheme="minorEastAsia" w:hAnsiTheme="minorEastAsia" w:hint="eastAsia"/>
          <w:sz w:val="28"/>
          <w:szCs w:val="28"/>
        </w:rPr>
      </w:pPr>
      <w:bookmarkStart w:id="0" w:name="_GoBack"/>
      <w:r w:rsidRPr="00833C62">
        <w:rPr>
          <w:rFonts w:asciiTheme="minorEastAsia" w:hAnsiTheme="minorEastAsia" w:hint="eastAsia"/>
          <w:sz w:val="28"/>
          <w:szCs w:val="28"/>
        </w:rPr>
        <w:t>计算机应用基础课程考核</w:t>
      </w:r>
      <w:bookmarkEnd w:id="0"/>
      <w:r w:rsidRPr="00833C62">
        <w:rPr>
          <w:rFonts w:asciiTheme="minorEastAsia" w:hAnsiTheme="minorEastAsia" w:hint="eastAsia"/>
          <w:sz w:val="28"/>
          <w:szCs w:val="28"/>
        </w:rPr>
        <w:t>说明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一、有关说明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1. 考核对象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国家开放大学开放教育计算机网络技术等专科专业的学生。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2. 启用时间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2019年春季学期。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3. 考核目标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本课程以掌握计算机的基础知识、微型计算机的基本使用方法、文字和数据信息处理技术、计算机网络和一些工具软件的基本使用方法为最终目的。着重考察学生对基础知识、基本概念和基本操作技能的掌握情况。考试按掌握、理解和了解三个层次提出学生应达到的考核标准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三个层次的涵义如下：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（1）掌握：在理解的基础上能运用基本概念、基本原理、基本方法分析和解决实际问题，这是高层次要求。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（2）理解：在了解的基础上能全面地把握基本概念、基本原理、基本方法和基本技能，掌握相关概念、原理、方法的区别与联系，这是中层次要求。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（3）了解：能正确表述有关名词、概念、知识的含义，这是最低层次要求。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4. 考核依据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“计算机应用基础”课程的考核依据是本课程的教学大纲和文字教材。</w:t>
      </w:r>
      <w:r w:rsidRPr="00833C62">
        <w:rPr>
          <w:rFonts w:asciiTheme="minorEastAsia" w:hAnsiTheme="minorEastAsia" w:hint="eastAsia"/>
          <w:sz w:val="28"/>
          <w:szCs w:val="28"/>
        </w:rPr>
        <w:lastRenderedPageBreak/>
        <w:t xml:space="preserve">本课程文字教材为：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（1）Windows 7 / Office 2010平台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Windows 7操作系统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中央广播电视大学出版社  2012年8月第1版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Word 2010文字处理系统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中央广播电视大学出版社  2012年8月第1版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Excel 2010电子表格系统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中央广播电视大学出版社  2012年8月第1版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PowerPoint 2010电子演示文稿系统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中央广播电视大学出版社  2012年8月第1版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Access 2010数据库应用系统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中央广播电视大学出版社  2012年8月第1版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（2）Windows 10 / Office 2016平台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Windows 10操作系统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国家开放大学出版社  2018年12月第1版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Word 2016文字处理系统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国家开放大学出版社  2018年12月第1版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Excel 2016电子表格系统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国家开放大学出版社  2018年12月第1版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计算机应用基础 ── PowerPoint 2016电子演示文稿系统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proofErr w:type="gramStart"/>
      <w:r w:rsidRPr="00833C62">
        <w:rPr>
          <w:rFonts w:asciiTheme="minorEastAsia" w:hAnsiTheme="minorEastAsia" w:hint="eastAsia"/>
          <w:sz w:val="28"/>
          <w:szCs w:val="28"/>
        </w:rPr>
        <w:t>郑纬民主编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国家开放大学出版社  2018年12月第1版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5. 考核方式及计分方法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lastRenderedPageBreak/>
        <w:t>本课程考核采用100%形成性考核方式。其中作业“计算机应用基础课程形成性考核册”成绩占35%，实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训成绩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占50%，教学单位规定的考核内容占15%。课程综合成绩达到60分及以上（及格），可获得本课程相应学分。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二、考核方式与要求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1. 考核手段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作业册、实训、教学单位规定的考核内容。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2. 考核形式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完成作业册、课程实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训安排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及规定的考核内容。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3. 考核目的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通过考核学生平时作业和实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训完成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情况，检验学习本门课的学习效果。通过教学单位规定的考核内容，激励学生学习的自觉性和主动性。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4. 形成性考核任务、要求及计分方法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序号 内 容 形  式 权重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 作业册 纸质或电子稿 35%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2 实  训 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训结果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文档 50%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3 教学单位规定的考核内容 相关考核记录表格 15%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三、实训内容与要求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本课程共设计4个实训项目，要求学生完成3个实训项目，其中实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一、实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二是必做项目，实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三和四中可任选1个实训项目。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要求突出应用技能的训练，选用日常学习、工作中经常遇到</w:t>
      </w:r>
      <w:r w:rsidRPr="00833C62">
        <w:rPr>
          <w:rFonts w:asciiTheme="minorEastAsia" w:hAnsiTheme="minorEastAsia" w:hint="eastAsia"/>
          <w:sz w:val="28"/>
          <w:szCs w:val="28"/>
        </w:rPr>
        <w:lastRenderedPageBreak/>
        <w:t>的实际工作任务。通过实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的实践操作，掌握Windows操作系统、Office办公软件的基本操作技能，提高综合运用的能力。 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（一）实训项目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  操作系统和网络应用（权重10%）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Windows 7 / Office 2010平台：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1．使用“画图”应用程序作画一幅，以 ***.bmp文件保存并提交。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2．使用自己的电子邮箱（QQ、Outlook等均可）发出至少一封含有主题、内容和附件的电子邮件给同学，接收同学发来的电子邮件，并将收、发邮件结果页面截图。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提交内容：（1）实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详细任务说明。（2）实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结果文档和屏幕截图。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Windows 10 / Office 2016平台：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1．将Office组件中的3个常用应用程序图标固定到Windows 10“开始”屏幕，并将操作结果截图。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2．使用“画图”应用程序作画一幅，以 ***.bmp文件保存并提交。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3．使用自己的任意电子邮箱发出至少一封含有主题、内容和附件的电子邮件给同学，接收同学发来的电子邮件，并将收、发邮件结果页面截图。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提交内容：（1）实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详细任务说明。（2）实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结果文档和屏幕截图。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（二）实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二  Word综合应用（权重20%）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以日常应用为基础，设计一个综合运用Word基本操作技能解决实际问题的文档。文档内容要求包括以下基本操作和元素：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lastRenderedPageBreak/>
        <w:t xml:space="preserve">标题、正文、页眉/页脚/页码、首行缩进、分栏、边框和底纹、图片水印、表格及内容（含表头斜线）、自选图形、艺术字、文本框、SmartArt图形、自定义页面等。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提交内容：（1）实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详细任务说明。（2）实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结果文档。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/>
          <w:sz w:val="28"/>
          <w:szCs w:val="28"/>
        </w:rPr>
        <w:t xml:space="preserve"> </w:t>
      </w:r>
      <w:r w:rsidRPr="00833C62">
        <w:rPr>
          <w:rFonts w:asciiTheme="minorEastAsia" w:hAnsiTheme="minorEastAsia" w:hint="eastAsia"/>
          <w:sz w:val="28"/>
          <w:szCs w:val="28"/>
        </w:rPr>
        <w:t>（三）实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三  Excel综合应用（权重20%）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以日常应用为基础，设计一个综合运用Excel基本操作技能解决实际问题的电子表格。电子表格要求包括以下基本操作和元素：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1．工作表操作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工作表创建和命名、行列的插入与删除、行高列宽的调整、合并单元格及单元格对齐等。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2．数据的输入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数据类型应包含数值、文本、日期、货币等多种类型，并要求有数据填充方法的运用。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3．数据处理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利用公式和函数对数据进行必要的计算和分析，其中公式中应包含单元格的相对引用、绝对引用和混合引用，应运用求和、平均值、计数、IF等多种函数进行数据计算，并包含对数据进行排序、筛选、分类汇总等操作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4．图表制作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将工作表中的相关数据制作成专业化的图表。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提交内容：（1）实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详细任务说明。（2）实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结果</w:t>
      </w:r>
      <w:r w:rsidRPr="00833C62">
        <w:rPr>
          <w:rFonts w:asciiTheme="minorEastAsia" w:hAnsiTheme="minorEastAsia" w:hint="eastAsia"/>
          <w:sz w:val="28"/>
          <w:szCs w:val="28"/>
        </w:rPr>
        <w:lastRenderedPageBreak/>
        <w:t xml:space="preserve">文档。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（四）实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四  PowerPoint综合应用（权重20%）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以日常应用为基础，设计一个综合运用PowerPoint基本操作技能解决实际问题的电子演示文稿。电子演示文稿要求包括以下基本操作和元素：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1．创建演示文稿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创建新的演示文稿和内容、编辑和修饰幻灯片、使用组织结构图页面（包括创建、修饰、SmartArt图形）和保存演示文稿。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2．幻灯片动画效果设置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设置幻灯片切换效果、自定义动画效果等。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3．为幻灯片增加常用效果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插入艺术字、插入图片、插入多媒体文件等。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4．演示文稿的放映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 xml:space="preserve">设置放映时间、为幻灯片设置超链接等。 </w:t>
      </w:r>
    </w:p>
    <w:p w:rsidR="00833C62" w:rsidRPr="00833C62" w:rsidRDefault="00833C62" w:rsidP="00833C62">
      <w:pPr>
        <w:rPr>
          <w:rFonts w:asciiTheme="minorEastAsia" w:hAnsiTheme="minorEastAsia" w:hint="eastAsia"/>
          <w:sz w:val="28"/>
          <w:szCs w:val="28"/>
        </w:rPr>
      </w:pPr>
      <w:r w:rsidRPr="00833C62">
        <w:rPr>
          <w:rFonts w:asciiTheme="minorEastAsia" w:hAnsiTheme="minorEastAsia" w:hint="eastAsia"/>
          <w:sz w:val="28"/>
          <w:szCs w:val="28"/>
        </w:rPr>
        <w:t>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提交内容：（1）实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>详细任务说明。（2）实</w:t>
      </w:r>
      <w:proofErr w:type="gramStart"/>
      <w:r w:rsidRPr="00833C62">
        <w:rPr>
          <w:rFonts w:asciiTheme="minorEastAsia" w:hAnsiTheme="minorEastAsia" w:hint="eastAsia"/>
          <w:sz w:val="28"/>
          <w:szCs w:val="28"/>
        </w:rPr>
        <w:t>训项目</w:t>
      </w:r>
      <w:proofErr w:type="gramEnd"/>
      <w:r w:rsidRPr="00833C62">
        <w:rPr>
          <w:rFonts w:asciiTheme="minorEastAsia" w:hAnsiTheme="minorEastAsia" w:hint="eastAsia"/>
          <w:sz w:val="28"/>
          <w:szCs w:val="28"/>
        </w:rPr>
        <w:t xml:space="preserve">结果文档。 </w:t>
      </w:r>
    </w:p>
    <w:sectPr w:rsidR="00833C62" w:rsidRPr="00833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C62"/>
    <w:rsid w:val="00833C62"/>
    <w:rsid w:val="00CB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435</Words>
  <Characters>2480</Characters>
  <Application>Microsoft Office Word</Application>
  <DocSecurity>0</DocSecurity>
  <Lines>20</Lines>
  <Paragraphs>5</Paragraphs>
  <ScaleCrop>false</ScaleCrop>
  <Company>Lenovo</Company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1</cp:revision>
  <dcterms:created xsi:type="dcterms:W3CDTF">2019-05-29T00:41:00Z</dcterms:created>
  <dcterms:modified xsi:type="dcterms:W3CDTF">2019-05-29T00:47:00Z</dcterms:modified>
</cp:coreProperties>
</file>